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="-801" w:tblpY="420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7"/>
        <w:gridCol w:w="9"/>
        <w:gridCol w:w="5461"/>
        <w:gridCol w:w="13"/>
        <w:gridCol w:w="2949"/>
      </w:tblGrid>
      <w:tr w:rsidR="002A07DA" w:rsidRPr="00565992" w:rsidTr="002A07DA">
        <w:trPr>
          <w:trHeight w:val="469"/>
        </w:trPr>
        <w:tc>
          <w:tcPr>
            <w:tcW w:w="1942" w:type="dxa"/>
          </w:tcPr>
          <w:p w:rsidR="002A07DA" w:rsidRPr="00565992" w:rsidRDefault="002A07DA" w:rsidP="002A07DA">
            <w:pPr>
              <w:jc w:val="center"/>
              <w:rPr>
                <w:rFonts w:ascii="Calibri Light" w:hAnsi="Calibri Light" w:cs="Arial"/>
                <w:b/>
                <w:i/>
                <w:sz w:val="24"/>
                <w:szCs w:val="24"/>
              </w:rPr>
            </w:pPr>
            <w:r w:rsidRPr="00565992">
              <w:rPr>
                <w:rFonts w:ascii="Calibri Light" w:hAnsi="Calibri Light" w:cs="Arial"/>
                <w:b/>
                <w:i/>
                <w:sz w:val="24"/>
                <w:szCs w:val="24"/>
              </w:rPr>
              <w:t>Hora</w:t>
            </w:r>
          </w:p>
        </w:tc>
        <w:tc>
          <w:tcPr>
            <w:tcW w:w="5420" w:type="dxa"/>
            <w:gridSpan w:val="2"/>
          </w:tcPr>
          <w:p w:rsidR="002A07DA" w:rsidRPr="00565992" w:rsidRDefault="002A07DA" w:rsidP="002A07DA">
            <w:pPr>
              <w:jc w:val="center"/>
              <w:rPr>
                <w:rFonts w:ascii="Calibri Light" w:hAnsi="Calibri Light" w:cs="Arial"/>
                <w:b/>
                <w:i/>
                <w:sz w:val="24"/>
                <w:szCs w:val="24"/>
              </w:rPr>
            </w:pPr>
            <w:r w:rsidRPr="00565992">
              <w:rPr>
                <w:rFonts w:ascii="Calibri Light" w:hAnsi="Calibri Light" w:cs="Arial"/>
                <w:b/>
                <w:i/>
                <w:sz w:val="24"/>
                <w:szCs w:val="24"/>
              </w:rPr>
              <w:t>Tema</w:t>
            </w:r>
          </w:p>
        </w:tc>
        <w:tc>
          <w:tcPr>
            <w:tcW w:w="2987" w:type="dxa"/>
            <w:gridSpan w:val="2"/>
          </w:tcPr>
          <w:p w:rsidR="002A07DA" w:rsidRPr="00565992" w:rsidRDefault="002A07DA" w:rsidP="002A07DA">
            <w:pPr>
              <w:ind w:firstLine="708"/>
              <w:jc w:val="center"/>
              <w:rPr>
                <w:rFonts w:ascii="Calibri Light" w:hAnsi="Calibri Light" w:cs="Arial"/>
                <w:b/>
                <w:i/>
                <w:sz w:val="24"/>
                <w:szCs w:val="24"/>
              </w:rPr>
            </w:pPr>
            <w:r w:rsidRPr="00565992">
              <w:rPr>
                <w:rFonts w:ascii="Calibri Light" w:hAnsi="Calibri Light" w:cs="Arial"/>
                <w:b/>
                <w:i/>
                <w:sz w:val="24"/>
                <w:szCs w:val="24"/>
              </w:rPr>
              <w:t>Expositor</w:t>
            </w:r>
            <w:r w:rsidR="00565992" w:rsidRPr="00565992">
              <w:rPr>
                <w:rFonts w:ascii="Calibri Light" w:hAnsi="Calibri Light" w:cs="Arial"/>
                <w:b/>
                <w:i/>
                <w:sz w:val="24"/>
                <w:szCs w:val="24"/>
              </w:rPr>
              <w:t xml:space="preserve"> (a)</w:t>
            </w:r>
          </w:p>
        </w:tc>
      </w:tr>
      <w:tr w:rsidR="00AE6EB9" w:rsidRPr="00565992" w:rsidTr="002A07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6EB9" w:rsidRPr="00565992" w:rsidRDefault="00AE6EB9" w:rsidP="002A07DA">
            <w:pPr>
              <w:rPr>
                <w:rFonts w:ascii="Calibri Light" w:hAnsi="Calibri Light" w:cs="Arial"/>
                <w:i/>
                <w:sz w:val="20"/>
                <w:szCs w:val="20"/>
              </w:rPr>
            </w:pPr>
          </w:p>
          <w:p w:rsidR="002A07DA" w:rsidRPr="00565992" w:rsidRDefault="002A07DA" w:rsidP="002A07DA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AE6EB9" w:rsidRPr="00565992" w:rsidRDefault="00AE6EB9" w:rsidP="002A07DA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565992">
              <w:rPr>
                <w:rFonts w:ascii="Calibri Light" w:hAnsi="Calibri Light" w:cs="Arial"/>
                <w:i/>
                <w:sz w:val="24"/>
                <w:szCs w:val="24"/>
              </w:rPr>
              <w:t>10:00 a 11:00</w:t>
            </w:r>
          </w:p>
        </w:tc>
        <w:tc>
          <w:tcPr>
            <w:tcW w:w="54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EB9" w:rsidRPr="00565992" w:rsidRDefault="00AE6EB9" w:rsidP="002A07DA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AE6EB9" w:rsidRPr="00565992" w:rsidRDefault="00AE6EB9" w:rsidP="002A07DA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AE6EB9" w:rsidRPr="00565992" w:rsidRDefault="002A07DA" w:rsidP="002A07DA">
            <w:pPr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565992">
              <w:rPr>
                <w:rFonts w:ascii="Calibri Light" w:hAnsi="Calibri Light" w:cs="Arial"/>
                <w:i/>
                <w:sz w:val="24"/>
                <w:szCs w:val="24"/>
              </w:rPr>
              <w:t>HÁBITOS SALUDABLES</w:t>
            </w:r>
          </w:p>
          <w:p w:rsidR="00AE6EB9" w:rsidRDefault="00AE6EB9" w:rsidP="002A07DA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565992" w:rsidRDefault="00565992" w:rsidP="002A07DA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565992" w:rsidRDefault="00565992" w:rsidP="002A07DA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565992" w:rsidRPr="00565992" w:rsidRDefault="00565992" w:rsidP="002A07DA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752475</wp:posOffset>
                  </wp:positionV>
                  <wp:extent cx="3319780" cy="2105660"/>
                  <wp:effectExtent l="19050" t="0" r="0" b="0"/>
                  <wp:wrapTight wrapText="bothSides">
                    <wp:wrapPolygon edited="0">
                      <wp:start x="-124" y="0"/>
                      <wp:lineTo x="-124" y="21496"/>
                      <wp:lineTo x="21567" y="21496"/>
                      <wp:lineTo x="21567" y="0"/>
                      <wp:lineTo x="-124" y="0"/>
                    </wp:wrapPolygon>
                  </wp:wrapTight>
                  <wp:docPr id="2" name="Imagen 1" descr="http://blog.oxfamintermon.org/wp-content/uploads/2015/07/salud-726x3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log.oxfamintermon.org/wp-content/uploads/2015/07/salud-726x3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9780" cy="210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07DA" w:rsidRPr="00565992" w:rsidRDefault="002A07DA" w:rsidP="002A07DA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2A07DA" w:rsidRPr="00565992" w:rsidRDefault="002A07DA" w:rsidP="002A07DA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AE6EB9" w:rsidRPr="00565992" w:rsidRDefault="00AE6EB9" w:rsidP="002A07DA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565992">
              <w:rPr>
                <w:rFonts w:ascii="Calibri Light" w:hAnsi="Calibri Light" w:cs="Arial"/>
                <w:i/>
                <w:sz w:val="24"/>
                <w:szCs w:val="24"/>
              </w:rPr>
              <w:t>Carolina Barrientos Pavez</w:t>
            </w:r>
          </w:p>
          <w:p w:rsidR="002A07DA" w:rsidRPr="00565992" w:rsidRDefault="002A07DA" w:rsidP="002A07DA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AE6EB9" w:rsidRPr="00565992" w:rsidRDefault="00AE6EB9" w:rsidP="00565992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565992">
              <w:rPr>
                <w:rFonts w:ascii="Calibri Light" w:hAnsi="Calibri Light" w:cs="Arial"/>
                <w:i/>
                <w:sz w:val="24"/>
                <w:szCs w:val="24"/>
              </w:rPr>
              <w:t>Profesora de Educación general básica con mención en tecnología y medio ambiente.</w:t>
            </w:r>
          </w:p>
          <w:p w:rsidR="00AE6EB9" w:rsidRPr="00565992" w:rsidRDefault="00AE6EB9" w:rsidP="00565992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565992">
              <w:rPr>
                <w:rFonts w:ascii="Calibri Light" w:hAnsi="Calibri Light" w:cs="Arial"/>
                <w:i/>
                <w:sz w:val="24"/>
                <w:szCs w:val="24"/>
              </w:rPr>
              <w:t>Licenciada en Educación.</w:t>
            </w:r>
          </w:p>
          <w:p w:rsidR="00AE6EB9" w:rsidRPr="00565992" w:rsidRDefault="00AE6EB9" w:rsidP="00565992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565992">
              <w:rPr>
                <w:rFonts w:ascii="Calibri Light" w:hAnsi="Calibri Light" w:cs="Arial"/>
                <w:i/>
                <w:sz w:val="24"/>
                <w:szCs w:val="24"/>
              </w:rPr>
              <w:t>Post titulo en estudio y comprensión de la sociedad.</w:t>
            </w:r>
          </w:p>
          <w:p w:rsidR="00AE6EB9" w:rsidRPr="00565992" w:rsidRDefault="00AE6EB9" w:rsidP="00565992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565992">
              <w:rPr>
                <w:rFonts w:ascii="Calibri Light" w:hAnsi="Calibri Light" w:cs="Arial"/>
                <w:i/>
                <w:sz w:val="24"/>
                <w:szCs w:val="24"/>
              </w:rPr>
              <w:t>Magister en ciencias de la educación con mención en orientación relaciones humanas y familia.</w:t>
            </w:r>
          </w:p>
          <w:p w:rsidR="00AE6EB9" w:rsidRPr="00565992" w:rsidRDefault="00AE6EB9" w:rsidP="00565992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565992">
              <w:rPr>
                <w:rFonts w:ascii="Calibri Light" w:hAnsi="Calibri Light" w:cs="Arial"/>
                <w:i/>
                <w:sz w:val="24"/>
                <w:szCs w:val="24"/>
              </w:rPr>
              <w:t>Diplomado en gestión estratégica de organizaciones educativas.</w:t>
            </w:r>
          </w:p>
          <w:p w:rsidR="00AE6EB9" w:rsidRPr="00565992" w:rsidRDefault="00AE6EB9" w:rsidP="00565992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565992">
              <w:rPr>
                <w:rFonts w:ascii="Calibri Light" w:hAnsi="Calibri Light" w:cs="Arial"/>
                <w:i/>
                <w:sz w:val="24"/>
                <w:szCs w:val="24"/>
              </w:rPr>
              <w:t>Magister en dirección gestión y liderazgo educacional</w:t>
            </w:r>
          </w:p>
          <w:p w:rsidR="00AE6EB9" w:rsidRPr="00565992" w:rsidRDefault="00AE6EB9" w:rsidP="002A07DA">
            <w:pPr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AE6EB9" w:rsidRPr="00565992" w:rsidRDefault="00AE6EB9" w:rsidP="002A07DA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AE6EB9" w:rsidRPr="00565992" w:rsidRDefault="00AE6EB9" w:rsidP="002A07DA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AE6EB9" w:rsidRPr="00565992" w:rsidRDefault="00AE6EB9" w:rsidP="002A07DA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AE6EB9" w:rsidRPr="00565992" w:rsidRDefault="00AE6EB9" w:rsidP="002A07DA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</w:tr>
    </w:tbl>
    <w:p w:rsidR="00565992" w:rsidRDefault="00565992" w:rsidP="00565992">
      <w:pPr>
        <w:jc w:val="center"/>
        <w:rPr>
          <w:rFonts w:ascii="Calibri Light" w:hAnsi="Calibri Light" w:cs="Arial"/>
          <w:i/>
          <w:sz w:val="24"/>
          <w:szCs w:val="24"/>
        </w:rPr>
      </w:pPr>
    </w:p>
    <w:p w:rsidR="007C2F66" w:rsidRPr="00565992" w:rsidRDefault="007C2F66" w:rsidP="00565992">
      <w:pPr>
        <w:jc w:val="center"/>
        <w:rPr>
          <w:rFonts w:ascii="Calibri Light" w:hAnsi="Calibri Light" w:cs="Arial"/>
          <w:i/>
          <w:sz w:val="24"/>
          <w:szCs w:val="24"/>
        </w:rPr>
      </w:pPr>
      <w:r w:rsidRPr="00565992">
        <w:rPr>
          <w:rFonts w:ascii="Calibri Light" w:hAnsi="Calibri Light" w:cs="Arial"/>
          <w:i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-722630</wp:posOffset>
            </wp:positionH>
            <wp:positionV relativeFrom="paragraph">
              <wp:posOffset>-591820</wp:posOffset>
            </wp:positionV>
            <wp:extent cx="864235" cy="780415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5992">
        <w:rPr>
          <w:rFonts w:ascii="Calibri Light" w:hAnsi="Calibri Light" w:cs="Arial"/>
          <w:i/>
          <w:sz w:val="24"/>
          <w:szCs w:val="24"/>
        </w:rPr>
        <w:t>SEMINARIO GREGORIANO</w:t>
      </w:r>
    </w:p>
    <w:p w:rsidR="007C2F66" w:rsidRPr="00565992" w:rsidRDefault="00565992" w:rsidP="00565992">
      <w:pPr>
        <w:tabs>
          <w:tab w:val="left" w:pos="2977"/>
          <w:tab w:val="center" w:pos="4819"/>
        </w:tabs>
        <w:jc w:val="center"/>
        <w:rPr>
          <w:rFonts w:ascii="Calibri Light" w:hAnsi="Calibri Light" w:cs="Arial"/>
          <w:i/>
          <w:sz w:val="24"/>
          <w:szCs w:val="24"/>
        </w:rPr>
      </w:pPr>
      <w:r>
        <w:rPr>
          <w:rFonts w:ascii="Calibri Light" w:hAnsi="Calibri Light" w:cs="Arial"/>
          <w:i/>
          <w:sz w:val="24"/>
          <w:szCs w:val="24"/>
        </w:rPr>
        <w:t xml:space="preserve">     </w:t>
      </w:r>
      <w:r w:rsidR="007C2F66" w:rsidRPr="00565992">
        <w:rPr>
          <w:rFonts w:ascii="Calibri Light" w:hAnsi="Calibri Light" w:cs="Arial"/>
          <w:i/>
          <w:sz w:val="24"/>
          <w:szCs w:val="24"/>
        </w:rPr>
        <w:t>29 Junio 2016</w:t>
      </w:r>
    </w:p>
    <w:p w:rsidR="00565992" w:rsidRDefault="00565992" w:rsidP="007C2F66">
      <w:pPr>
        <w:pStyle w:val="Sinespaciado"/>
        <w:jc w:val="right"/>
        <w:rPr>
          <w:rFonts w:ascii="Calibri Light" w:hAnsi="Calibri Light"/>
          <w:i/>
        </w:rPr>
      </w:pPr>
    </w:p>
    <w:p w:rsidR="007C2F66" w:rsidRPr="00565992" w:rsidRDefault="007C2F66" w:rsidP="007C2F66">
      <w:pPr>
        <w:pStyle w:val="Sinespaciado"/>
        <w:jc w:val="right"/>
        <w:rPr>
          <w:rFonts w:ascii="Calibri Light" w:hAnsi="Calibri Light" w:cs="Arial"/>
          <w:i/>
          <w:sz w:val="24"/>
          <w:szCs w:val="24"/>
        </w:rPr>
      </w:pPr>
      <w:r w:rsidRPr="00565992">
        <w:rPr>
          <w:rFonts w:ascii="Calibri Light" w:hAnsi="Calibri Light"/>
          <w:i/>
        </w:rPr>
        <w:tab/>
      </w:r>
      <w:r w:rsidR="002A07DA" w:rsidRPr="00565992">
        <w:rPr>
          <w:rFonts w:ascii="Calibri Light" w:hAnsi="Calibri Light" w:cs="Arial"/>
          <w:i/>
          <w:sz w:val="24"/>
          <w:szCs w:val="24"/>
        </w:rPr>
        <w:t xml:space="preserve">           </w:t>
      </w:r>
    </w:p>
    <w:p w:rsidR="002A07DA" w:rsidRDefault="002A07DA" w:rsidP="002A07DA">
      <w:pPr>
        <w:pStyle w:val="Sinespaciado"/>
        <w:jc w:val="right"/>
        <w:rPr>
          <w:rFonts w:ascii="Calibri Light" w:hAnsi="Calibri Light" w:cs="Arial"/>
          <w:i/>
          <w:sz w:val="24"/>
          <w:szCs w:val="24"/>
        </w:rPr>
      </w:pPr>
      <w:r w:rsidRPr="00565992">
        <w:rPr>
          <w:rFonts w:ascii="Calibri Light" w:hAnsi="Calibri Light" w:cs="Arial"/>
          <w:i/>
          <w:sz w:val="24"/>
          <w:szCs w:val="24"/>
        </w:rPr>
        <w:t>Lugar: Auditórium del establecimiento</w:t>
      </w:r>
    </w:p>
    <w:p w:rsidR="00565992" w:rsidRPr="00565992" w:rsidRDefault="00565992" w:rsidP="002A07DA">
      <w:pPr>
        <w:pStyle w:val="Sinespaciado"/>
        <w:jc w:val="right"/>
        <w:rPr>
          <w:rFonts w:ascii="Calibri Light" w:hAnsi="Calibri Light" w:cs="Arial"/>
          <w:i/>
          <w:sz w:val="24"/>
          <w:szCs w:val="24"/>
        </w:rPr>
      </w:pPr>
    </w:p>
    <w:p w:rsidR="007247B3" w:rsidRPr="00565992" w:rsidRDefault="007247B3" w:rsidP="002A07DA">
      <w:pPr>
        <w:jc w:val="right"/>
        <w:rPr>
          <w:rFonts w:ascii="Calibri Light" w:hAnsi="Calibri Light"/>
          <w:i/>
        </w:rPr>
      </w:pPr>
    </w:p>
    <w:p w:rsidR="00565992" w:rsidRPr="00565992" w:rsidRDefault="00565992">
      <w:pPr>
        <w:jc w:val="right"/>
        <w:rPr>
          <w:rFonts w:ascii="Calibri Light" w:hAnsi="Calibri Light"/>
          <w:i/>
        </w:rPr>
      </w:pPr>
    </w:p>
    <w:sectPr w:rsidR="00565992" w:rsidRPr="00565992" w:rsidSect="007247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AE6EB9"/>
    <w:rsid w:val="002A07DA"/>
    <w:rsid w:val="00565992"/>
    <w:rsid w:val="00654DF3"/>
    <w:rsid w:val="00672C52"/>
    <w:rsid w:val="007247B3"/>
    <w:rsid w:val="007C2F66"/>
    <w:rsid w:val="00AE6EB9"/>
    <w:rsid w:val="00D0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E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6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C2F6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Barrientos</dc:creator>
  <cp:lastModifiedBy>Ana Maria Rojas</cp:lastModifiedBy>
  <cp:revision>2</cp:revision>
  <cp:lastPrinted>2016-06-20T16:08:00Z</cp:lastPrinted>
  <dcterms:created xsi:type="dcterms:W3CDTF">2016-06-20T16:09:00Z</dcterms:created>
  <dcterms:modified xsi:type="dcterms:W3CDTF">2016-06-20T16:09:00Z</dcterms:modified>
</cp:coreProperties>
</file>